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4B" w:rsidRPr="00950F4B" w:rsidRDefault="002D3CAB" w:rsidP="00950F4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 xml:space="preserve">　　　　</w:t>
      </w:r>
      <w:r w:rsidR="00070494">
        <w:rPr>
          <w:rFonts w:ascii="標楷體" w:eastAsia="標楷體" w:hAnsi="標楷體" w:hint="eastAsia"/>
          <w:sz w:val="36"/>
        </w:rPr>
        <w:t xml:space="preserve">　　</w:t>
      </w:r>
      <w:bookmarkStart w:id="0" w:name="_GoBack"/>
      <w:bookmarkEnd w:id="0"/>
      <w:r w:rsidRPr="002D3CAB">
        <w:rPr>
          <w:rFonts w:ascii="標楷體" w:eastAsia="標楷體" w:hAnsi="標楷體" w:hint="eastAsia"/>
          <w:sz w:val="40"/>
        </w:rPr>
        <w:t>實踐大學應用中文學系轉組申請單</w:t>
      </w:r>
    </w:p>
    <w:p w:rsidR="00950F4B" w:rsidRPr="00950F4B" w:rsidRDefault="002D3CAB" w:rsidP="00950F4B">
      <w:pPr>
        <w:jc w:val="center"/>
        <w:rPr>
          <w:rFonts w:ascii="標楷體" w:eastAsia="標楷體" w:hAnsi="標楷體"/>
          <w:sz w:val="20"/>
        </w:rPr>
      </w:pPr>
      <w:r w:rsidRPr="002D3CAB"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</w:rPr>
        <w:t xml:space="preserve">　　　　　　　　　　</w:t>
      </w:r>
      <w:r w:rsidRPr="002D3CAB">
        <w:rPr>
          <w:rFonts w:ascii="標楷體" w:eastAsia="標楷體" w:hAnsi="標楷體" w:hint="eastAsia"/>
        </w:rPr>
        <w:t xml:space="preserve"> </w:t>
      </w:r>
      <w:r w:rsidR="00950F4B">
        <w:rPr>
          <w:rFonts w:ascii="標楷體" w:eastAsia="標楷體" w:hAnsi="標楷體" w:hint="eastAsia"/>
        </w:rPr>
        <w:t xml:space="preserve">　　</w:t>
      </w:r>
      <w:r w:rsidRPr="002D3CAB">
        <w:rPr>
          <w:rFonts w:ascii="標楷體" w:eastAsia="標楷體" w:hAnsi="標楷體" w:hint="eastAsia"/>
        </w:rPr>
        <w:t xml:space="preserve"> </w:t>
      </w:r>
      <w:r w:rsidRPr="00950F4B">
        <w:rPr>
          <w:rFonts w:ascii="標楷體" w:eastAsia="標楷體" w:hAnsi="標楷體" w:hint="eastAsia"/>
          <w:sz w:val="20"/>
        </w:rPr>
        <w:t>申請日期：　　年　　月　　日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43"/>
        <w:gridCol w:w="3389"/>
        <w:gridCol w:w="2715"/>
      </w:tblGrid>
      <w:tr w:rsidR="002D3CAB" w:rsidRPr="002D3CAB" w:rsidTr="00676304">
        <w:trPr>
          <w:trHeight w:val="542"/>
        </w:trPr>
        <w:tc>
          <w:tcPr>
            <w:tcW w:w="2543" w:type="dxa"/>
            <w:vAlign w:val="center"/>
          </w:tcPr>
          <w:p w:rsidR="002D3CAB" w:rsidRPr="002D3CAB" w:rsidRDefault="002D3CAB" w:rsidP="002D3CAB">
            <w:pPr>
              <w:jc w:val="both"/>
              <w:rPr>
                <w:rFonts w:ascii="標楷體" w:eastAsia="標楷體" w:hAnsi="標楷體"/>
              </w:rPr>
            </w:pPr>
            <w:r w:rsidRPr="002D3CAB"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3389" w:type="dxa"/>
            <w:vAlign w:val="center"/>
          </w:tcPr>
          <w:p w:rsidR="002D3CAB" w:rsidRPr="002D3CAB" w:rsidRDefault="002D3CAB" w:rsidP="002D3CAB">
            <w:pPr>
              <w:jc w:val="both"/>
              <w:rPr>
                <w:rFonts w:ascii="標楷體" w:eastAsia="標楷體" w:hAnsi="標楷體"/>
              </w:rPr>
            </w:pPr>
            <w:r w:rsidRPr="002D3CAB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715" w:type="dxa"/>
            <w:vAlign w:val="center"/>
          </w:tcPr>
          <w:p w:rsidR="002D3CAB" w:rsidRPr="002D3CAB" w:rsidRDefault="002D3CAB" w:rsidP="002D3CAB">
            <w:pPr>
              <w:jc w:val="both"/>
              <w:rPr>
                <w:rFonts w:ascii="標楷體" w:eastAsia="標楷體" w:hAnsi="標楷體"/>
              </w:rPr>
            </w:pPr>
            <w:r w:rsidRPr="002D3CAB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2D3CAB" w:rsidRPr="002D3CAB" w:rsidTr="00676304">
        <w:trPr>
          <w:trHeight w:val="542"/>
        </w:trPr>
        <w:tc>
          <w:tcPr>
            <w:tcW w:w="8647" w:type="dxa"/>
            <w:gridSpan w:val="3"/>
            <w:vAlign w:val="center"/>
          </w:tcPr>
          <w:p w:rsidR="002D3CAB" w:rsidRPr="002D3CAB" w:rsidRDefault="002D3CAB" w:rsidP="002D3C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2D3CAB" w:rsidRPr="002D3CAB" w:rsidTr="00676304">
        <w:trPr>
          <w:trHeight w:val="465"/>
        </w:trPr>
        <w:tc>
          <w:tcPr>
            <w:tcW w:w="8647" w:type="dxa"/>
            <w:gridSpan w:val="3"/>
            <w:vAlign w:val="center"/>
          </w:tcPr>
          <w:p w:rsidR="002D3CAB" w:rsidRPr="002D3CAB" w:rsidRDefault="002D3CAB" w:rsidP="002D3CAB">
            <w:pPr>
              <w:jc w:val="both"/>
              <w:rPr>
                <w:rFonts w:ascii="標楷體" w:eastAsia="標楷體" w:hAnsi="標楷體"/>
              </w:rPr>
            </w:pPr>
            <w:r w:rsidRPr="002D3CAB">
              <w:rPr>
                <w:rFonts w:ascii="標楷體" w:eastAsia="標楷體" w:hAnsi="標楷體" w:hint="eastAsia"/>
              </w:rPr>
              <w:t>原組別：　□一般組　　□文化傳播組　□文創設計組　　□劇本創作組</w:t>
            </w:r>
          </w:p>
        </w:tc>
      </w:tr>
      <w:tr w:rsidR="002D3CAB" w:rsidRPr="002D3CAB" w:rsidTr="00676304">
        <w:trPr>
          <w:trHeight w:val="416"/>
        </w:trPr>
        <w:tc>
          <w:tcPr>
            <w:tcW w:w="8647" w:type="dxa"/>
            <w:gridSpan w:val="3"/>
            <w:vAlign w:val="center"/>
          </w:tcPr>
          <w:p w:rsidR="002D3CAB" w:rsidRPr="002D3CAB" w:rsidRDefault="002D3CAB" w:rsidP="002D3CAB">
            <w:pPr>
              <w:jc w:val="both"/>
              <w:rPr>
                <w:rFonts w:ascii="標楷體" w:eastAsia="標楷體" w:hAnsi="標楷體"/>
              </w:rPr>
            </w:pPr>
            <w:r w:rsidRPr="002D3CAB">
              <w:rPr>
                <w:rFonts w:ascii="標楷體" w:eastAsia="標楷體" w:hAnsi="標楷體" w:hint="eastAsia"/>
              </w:rPr>
              <w:t>欲轉組別：□一般組　　□文化傳播組　□文創設計組　　□劇本創作組</w:t>
            </w:r>
          </w:p>
        </w:tc>
      </w:tr>
      <w:tr w:rsidR="002D3CAB" w:rsidRPr="002D3CAB" w:rsidTr="00676304">
        <w:trPr>
          <w:trHeight w:val="352"/>
        </w:trPr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2D3CAB" w:rsidRPr="002D3CAB" w:rsidRDefault="002D3CAB" w:rsidP="002D3CAB">
            <w:pPr>
              <w:jc w:val="center"/>
              <w:rPr>
                <w:rFonts w:ascii="標楷體" w:eastAsia="標楷體" w:hAnsi="標楷體"/>
              </w:rPr>
            </w:pPr>
            <w:r w:rsidRPr="002D3CAB">
              <w:rPr>
                <w:rFonts w:ascii="標楷體" w:eastAsia="標楷體" w:hAnsi="標楷體" w:hint="eastAsia"/>
              </w:rPr>
              <w:t>轉組原因說明</w:t>
            </w:r>
          </w:p>
        </w:tc>
      </w:tr>
      <w:tr w:rsidR="002D3CAB" w:rsidRPr="002D3CAB" w:rsidTr="00676304">
        <w:trPr>
          <w:trHeight w:val="2194"/>
        </w:trPr>
        <w:tc>
          <w:tcPr>
            <w:tcW w:w="8647" w:type="dxa"/>
            <w:gridSpan w:val="3"/>
            <w:vAlign w:val="center"/>
          </w:tcPr>
          <w:p w:rsidR="002D3CAB" w:rsidRDefault="002D3CAB" w:rsidP="002D3CAB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2D3CAB">
            <w:pPr>
              <w:jc w:val="both"/>
              <w:rPr>
                <w:rFonts w:ascii="標楷體" w:eastAsia="標楷體" w:hAnsi="標楷體" w:hint="eastAsia"/>
              </w:rPr>
            </w:pPr>
          </w:p>
          <w:p w:rsidR="00676304" w:rsidRDefault="00676304" w:rsidP="002D3CAB">
            <w:pPr>
              <w:jc w:val="both"/>
              <w:rPr>
                <w:rFonts w:ascii="標楷體" w:eastAsia="標楷體" w:hAnsi="標楷體" w:hint="eastAsia"/>
              </w:rPr>
            </w:pPr>
          </w:p>
          <w:p w:rsidR="00676304" w:rsidRDefault="00676304" w:rsidP="002D3C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76304" w:rsidRPr="002D3CAB" w:rsidRDefault="00676304" w:rsidP="002D3CA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申請人簽名</w:t>
            </w:r>
          </w:p>
        </w:tc>
      </w:tr>
      <w:tr w:rsidR="00676304" w:rsidRPr="00676304" w:rsidTr="00676304">
        <w:trPr>
          <w:trHeight w:val="314"/>
        </w:trPr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676304" w:rsidRDefault="00676304" w:rsidP="00676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簽註意見</w:t>
            </w:r>
          </w:p>
        </w:tc>
      </w:tr>
      <w:tr w:rsidR="00676304" w:rsidRPr="00676304" w:rsidTr="00676304">
        <w:trPr>
          <w:trHeight w:val="2259"/>
        </w:trPr>
        <w:tc>
          <w:tcPr>
            <w:tcW w:w="8647" w:type="dxa"/>
            <w:gridSpan w:val="3"/>
            <w:shd w:val="clear" w:color="auto" w:fill="auto"/>
          </w:tcPr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導師簽名</w:t>
            </w:r>
          </w:p>
        </w:tc>
      </w:tr>
      <w:tr w:rsidR="002D3CAB" w:rsidRPr="002D3CAB" w:rsidTr="00676304">
        <w:trPr>
          <w:trHeight w:val="2185"/>
        </w:trPr>
        <w:tc>
          <w:tcPr>
            <w:tcW w:w="8647" w:type="dxa"/>
            <w:gridSpan w:val="3"/>
          </w:tcPr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 w:hint="eastAsia"/>
              </w:rPr>
            </w:pPr>
          </w:p>
          <w:p w:rsidR="00676304" w:rsidRDefault="00676304" w:rsidP="00676304">
            <w:pPr>
              <w:jc w:val="both"/>
              <w:rPr>
                <w:rFonts w:ascii="標楷體" w:eastAsia="標楷體" w:hAnsi="標楷體"/>
              </w:rPr>
            </w:pPr>
          </w:p>
          <w:p w:rsidR="00676304" w:rsidRPr="002D3CAB" w:rsidRDefault="00676304" w:rsidP="0067630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系主任簽名</w:t>
            </w:r>
          </w:p>
        </w:tc>
      </w:tr>
    </w:tbl>
    <w:p w:rsidR="00676304" w:rsidRDefault="00676304" w:rsidP="00950F4B">
      <w:pPr>
        <w:spacing w:beforeLines="50" w:before="180"/>
        <w:rPr>
          <w:rFonts w:ascii="標楷體" w:eastAsia="標楷體" w:hAnsi="標楷體" w:hint="eastAsia"/>
        </w:rPr>
      </w:pPr>
    </w:p>
    <w:p w:rsidR="00950F4B" w:rsidRPr="00950F4B" w:rsidRDefault="00950F4B" w:rsidP="00676304">
      <w:pPr>
        <w:spacing w:beforeLines="50" w:before="180"/>
        <w:ind w:leftChars="350" w:left="840"/>
        <w:rPr>
          <w:rFonts w:ascii="標楷體" w:eastAsia="標楷體" w:hAnsi="標楷體"/>
          <w:sz w:val="22"/>
        </w:rPr>
      </w:pPr>
      <w:r w:rsidRPr="00950F4B">
        <w:rPr>
          <w:rFonts w:ascii="標楷體" w:eastAsia="標楷體" w:hAnsi="標楷體" w:hint="eastAsia"/>
          <w:sz w:val="22"/>
        </w:rPr>
        <w:t>※依據本系分組修課辦法</w:t>
      </w:r>
      <w:r>
        <w:rPr>
          <w:rFonts w:ascii="標楷體" w:eastAsia="標楷體" w:hAnsi="標楷體" w:hint="eastAsia"/>
          <w:sz w:val="22"/>
        </w:rPr>
        <w:t>第二點</w:t>
      </w:r>
      <w:r w:rsidRPr="00950F4B">
        <w:rPr>
          <w:rFonts w:ascii="標楷體" w:eastAsia="標楷體" w:hAnsi="標楷體" w:hint="eastAsia"/>
          <w:sz w:val="22"/>
        </w:rPr>
        <w:t>修課規定：</w:t>
      </w:r>
    </w:p>
    <w:p w:rsidR="00950F4B" w:rsidRPr="00950F4B" w:rsidRDefault="00950F4B" w:rsidP="00676304">
      <w:pPr>
        <w:spacing w:beforeLines="50" w:before="180"/>
        <w:ind w:leftChars="350" w:left="840"/>
        <w:rPr>
          <w:rFonts w:ascii="標楷體" w:eastAsia="標楷體" w:hAnsi="標楷體"/>
          <w:sz w:val="22"/>
        </w:rPr>
      </w:pPr>
      <w:r w:rsidRPr="00950F4B">
        <w:rPr>
          <w:rFonts w:ascii="標楷體" w:eastAsia="標楷體" w:hAnsi="標楷體" w:hint="eastAsia"/>
          <w:sz w:val="22"/>
        </w:rPr>
        <w:t>一、文創設計組學生應於下列六門課程中，自行擇選四門修習：文字造型設計、中文多媒體應用、商業</w:t>
      </w:r>
      <w:r w:rsidR="00676304">
        <w:rPr>
          <w:rFonts w:ascii="標楷體" w:eastAsia="標楷體" w:hAnsi="標楷體" w:hint="eastAsia"/>
          <w:sz w:val="22"/>
        </w:rPr>
        <w:t xml:space="preserve">　</w:t>
      </w:r>
      <w:r w:rsidRPr="00950F4B">
        <w:rPr>
          <w:rFonts w:ascii="標楷體" w:eastAsia="標楷體" w:hAnsi="標楷體" w:hint="eastAsia"/>
          <w:sz w:val="22"/>
        </w:rPr>
        <w:t>平面設計、桌遊與文學、繪畫藝術與文學創作、文學與文創產業。</w:t>
      </w:r>
    </w:p>
    <w:p w:rsidR="00950F4B" w:rsidRPr="00950F4B" w:rsidRDefault="00950F4B" w:rsidP="00676304">
      <w:pPr>
        <w:spacing w:beforeLines="50" w:before="180"/>
        <w:ind w:leftChars="350" w:left="840"/>
        <w:rPr>
          <w:rFonts w:ascii="標楷體" w:eastAsia="標楷體" w:hAnsi="標楷體"/>
          <w:sz w:val="22"/>
        </w:rPr>
      </w:pPr>
      <w:r w:rsidRPr="00950F4B">
        <w:rPr>
          <w:rFonts w:ascii="標楷體" w:eastAsia="標楷體" w:hAnsi="標楷體" w:hint="eastAsia"/>
          <w:sz w:val="22"/>
        </w:rPr>
        <w:t>二、文化傳播組學生應於下列六門課程中，自行擇選四門修習：傳播學概論、華語口語表達、廣告與文學、新聞採訪與寫作、報導文學及習作、雜誌編輯企劃。</w:t>
      </w:r>
    </w:p>
    <w:p w:rsidR="00950F4B" w:rsidRPr="00950F4B" w:rsidRDefault="00950F4B" w:rsidP="00676304">
      <w:pPr>
        <w:spacing w:beforeLines="50" w:before="180"/>
        <w:ind w:leftChars="350" w:left="840"/>
        <w:rPr>
          <w:rFonts w:ascii="標楷體" w:eastAsia="標楷體" w:hAnsi="標楷體"/>
          <w:sz w:val="22"/>
        </w:rPr>
      </w:pPr>
      <w:r w:rsidRPr="00950F4B">
        <w:rPr>
          <w:rFonts w:ascii="標楷體" w:eastAsia="標楷體" w:hAnsi="標楷體" w:hint="eastAsia"/>
          <w:sz w:val="22"/>
        </w:rPr>
        <w:t>三、劇本創作組學生應於下列六門課程中，自行選擇四門課修習：劇場概論、劇本選讀、電影劇本創作與分析、舞台創作與實務、臺灣民間戲劇、劇場實務實習。</w:t>
      </w:r>
    </w:p>
    <w:sectPr w:rsidR="00950F4B" w:rsidRPr="00950F4B" w:rsidSect="00676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0D" w:rsidRDefault="00592E0D" w:rsidP="00676304">
      <w:r>
        <w:separator/>
      </w:r>
    </w:p>
  </w:endnote>
  <w:endnote w:type="continuationSeparator" w:id="0">
    <w:p w:rsidR="00592E0D" w:rsidRDefault="00592E0D" w:rsidP="0067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0D" w:rsidRDefault="00592E0D" w:rsidP="00676304">
      <w:r>
        <w:separator/>
      </w:r>
    </w:p>
  </w:footnote>
  <w:footnote w:type="continuationSeparator" w:id="0">
    <w:p w:rsidR="00592E0D" w:rsidRDefault="00592E0D" w:rsidP="0067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534B"/>
    <w:multiLevelType w:val="hybridMultilevel"/>
    <w:tmpl w:val="7D0E151E"/>
    <w:lvl w:ilvl="0" w:tplc="9B48B60E">
      <w:start w:val="1"/>
      <w:numFmt w:val="taiwaneseCountingThousand"/>
      <w:lvlText w:val="%1、"/>
      <w:lvlJc w:val="left"/>
      <w:pPr>
        <w:ind w:left="1440" w:hanging="48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B"/>
    <w:rsid w:val="00070494"/>
    <w:rsid w:val="002D3CAB"/>
    <w:rsid w:val="00592E0D"/>
    <w:rsid w:val="00610548"/>
    <w:rsid w:val="00676304"/>
    <w:rsid w:val="006C7297"/>
    <w:rsid w:val="009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E514"/>
  <w15:chartTrackingRefBased/>
  <w15:docId w15:val="{EA6EA2B6-B869-49E4-842B-D931E76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F4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3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3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1954-F69C-40A2-8259-0450BA55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2019-12-13T06:23:00Z</cp:lastPrinted>
  <dcterms:created xsi:type="dcterms:W3CDTF">2019-10-08T10:27:00Z</dcterms:created>
  <dcterms:modified xsi:type="dcterms:W3CDTF">2019-12-13T07:59:00Z</dcterms:modified>
</cp:coreProperties>
</file>